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E6" w:rsidRPr="004759FC" w:rsidRDefault="002022CD">
      <w:pPr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>All lab work and questions must be answered on a separate paper. Do not write on the copies. Hand in all copies at the end of the lab.</w:t>
      </w:r>
    </w:p>
    <w:p w:rsidR="002022CD" w:rsidRPr="004759FC" w:rsidRDefault="002022CD">
      <w:pPr>
        <w:rPr>
          <w:b/>
          <w:sz w:val="24"/>
          <w:szCs w:val="24"/>
        </w:rPr>
      </w:pPr>
      <w:r w:rsidRPr="004759FC">
        <w:rPr>
          <w:b/>
          <w:sz w:val="24"/>
          <w:szCs w:val="24"/>
          <w:u w:val="single"/>
        </w:rPr>
        <w:t xml:space="preserve">EXERCISE </w:t>
      </w:r>
      <w:r w:rsidR="00DE0079">
        <w:rPr>
          <w:b/>
          <w:sz w:val="24"/>
          <w:szCs w:val="24"/>
          <w:u w:val="single"/>
        </w:rPr>
        <w:t>3</w:t>
      </w:r>
      <w:r w:rsidRPr="004759FC">
        <w:rPr>
          <w:b/>
          <w:sz w:val="24"/>
          <w:szCs w:val="24"/>
          <w:u w:val="single"/>
        </w:rPr>
        <w:t>-</w:t>
      </w:r>
      <w:r w:rsidR="00DE0079">
        <w:rPr>
          <w:b/>
          <w:sz w:val="24"/>
          <w:szCs w:val="24"/>
          <w:u w:val="single"/>
        </w:rPr>
        <w:t xml:space="preserve"> Microscopy</w:t>
      </w:r>
    </w:p>
    <w:p w:rsidR="002022CD" w:rsidRPr="00111B10" w:rsidRDefault="002022CD">
      <w:pPr>
        <w:rPr>
          <w:sz w:val="24"/>
          <w:szCs w:val="24"/>
        </w:rPr>
      </w:pPr>
      <w:r w:rsidRPr="004759FC">
        <w:rPr>
          <w:b/>
          <w:sz w:val="24"/>
          <w:szCs w:val="24"/>
        </w:rPr>
        <w:t xml:space="preserve">Answer Procedural Inquiries </w:t>
      </w:r>
      <w:r w:rsidRPr="00111B10">
        <w:rPr>
          <w:sz w:val="24"/>
          <w:szCs w:val="24"/>
        </w:rPr>
        <w:t xml:space="preserve">questions </w:t>
      </w:r>
      <w:r w:rsidR="00C73F81" w:rsidRPr="00111B10">
        <w:rPr>
          <w:sz w:val="24"/>
          <w:szCs w:val="24"/>
        </w:rPr>
        <w:t xml:space="preserve">#4, 5, 10, </w:t>
      </w:r>
      <w:r w:rsidR="00111B10" w:rsidRPr="00111B10">
        <w:rPr>
          <w:sz w:val="24"/>
          <w:szCs w:val="24"/>
        </w:rPr>
        <w:t>and 11</w:t>
      </w:r>
      <w:r w:rsidR="00111B10">
        <w:rPr>
          <w:sz w:val="24"/>
          <w:szCs w:val="24"/>
        </w:rPr>
        <w:t xml:space="preserve">. </w:t>
      </w:r>
    </w:p>
    <w:p w:rsidR="00C73F81" w:rsidRDefault="00C73F81">
      <w:pPr>
        <w:rPr>
          <w:sz w:val="24"/>
          <w:szCs w:val="24"/>
        </w:rPr>
      </w:pPr>
      <w:r w:rsidRPr="00111B10">
        <w:rPr>
          <w:sz w:val="24"/>
          <w:szCs w:val="24"/>
        </w:rPr>
        <w:t>Be able to</w:t>
      </w:r>
      <w:r w:rsidR="00111B10" w:rsidRPr="00111B10">
        <w:rPr>
          <w:sz w:val="24"/>
          <w:szCs w:val="24"/>
        </w:rPr>
        <w:t xml:space="preserve">: demonstrate question #1 </w:t>
      </w:r>
      <w:r w:rsidR="00111B10">
        <w:rPr>
          <w:sz w:val="24"/>
          <w:szCs w:val="24"/>
        </w:rPr>
        <w:t xml:space="preserve">and </w:t>
      </w:r>
      <w:r w:rsidR="00111B10" w:rsidRPr="00111B10">
        <w:rPr>
          <w:sz w:val="24"/>
          <w:szCs w:val="24"/>
        </w:rPr>
        <w:t>#2</w:t>
      </w:r>
      <w:r w:rsidR="00111B10">
        <w:rPr>
          <w:sz w:val="24"/>
          <w:szCs w:val="24"/>
        </w:rPr>
        <w:t>.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>Answer the following questions: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>P 14 A #1, 2, and 3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>Read Section B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>P18- Perform V Experimentation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ab/>
        <w:t>Answer #8 and 10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ab/>
        <w:t>Sketch what you see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ab/>
        <w:t>Label diagrams with magnification power and title</w:t>
      </w:r>
    </w:p>
    <w:p w:rsidR="00111B10" w:rsidRDefault="00111B10">
      <w:pPr>
        <w:rPr>
          <w:sz w:val="24"/>
          <w:szCs w:val="24"/>
        </w:rPr>
      </w:pPr>
      <w:r>
        <w:rPr>
          <w:sz w:val="24"/>
          <w:szCs w:val="24"/>
        </w:rPr>
        <w:tab/>
        <w:t>Observe pond culture is available</w:t>
      </w:r>
    </w:p>
    <w:p w:rsidR="00111B10" w:rsidRDefault="00111B10">
      <w:pPr>
        <w:rPr>
          <w:b/>
          <w:sz w:val="24"/>
          <w:szCs w:val="24"/>
        </w:rPr>
      </w:pPr>
      <w:r w:rsidRPr="00111B10">
        <w:rPr>
          <w:b/>
          <w:sz w:val="24"/>
          <w:szCs w:val="24"/>
        </w:rPr>
        <w:t>General Questions</w:t>
      </w:r>
      <w:r>
        <w:rPr>
          <w:b/>
          <w:sz w:val="24"/>
          <w:szCs w:val="24"/>
        </w:rPr>
        <w:t>- p 22</w:t>
      </w:r>
    </w:p>
    <w:p w:rsidR="00111B10" w:rsidRPr="00111B10" w:rsidRDefault="00111B10">
      <w:pPr>
        <w:rPr>
          <w:sz w:val="24"/>
          <w:szCs w:val="24"/>
        </w:rPr>
      </w:pPr>
      <w:r>
        <w:rPr>
          <w:sz w:val="24"/>
          <w:szCs w:val="24"/>
        </w:rPr>
        <w:t>Answer questions #2, 5, 6, and 9.</w:t>
      </w:r>
    </w:p>
    <w:p w:rsidR="00111B10" w:rsidRDefault="00111B10">
      <w:pPr>
        <w:rPr>
          <w:sz w:val="24"/>
          <w:szCs w:val="24"/>
        </w:rPr>
      </w:pPr>
    </w:p>
    <w:p w:rsidR="00111B10" w:rsidRPr="00111B10" w:rsidRDefault="00111B10">
      <w:pPr>
        <w:rPr>
          <w:sz w:val="24"/>
          <w:szCs w:val="24"/>
        </w:rPr>
      </w:pPr>
    </w:p>
    <w:sectPr w:rsidR="00111B10" w:rsidRPr="00111B10" w:rsidSect="00C73F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F81" w:rsidRDefault="00C73F81" w:rsidP="00455CCF">
      <w:pPr>
        <w:spacing w:after="0" w:line="240" w:lineRule="auto"/>
      </w:pPr>
      <w:r>
        <w:separator/>
      </w:r>
    </w:p>
  </w:endnote>
  <w:endnote w:type="continuationSeparator" w:id="0">
    <w:p w:rsidR="00C73F81" w:rsidRDefault="00C73F81" w:rsidP="00455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F81" w:rsidRDefault="00C73F81" w:rsidP="00455CCF">
      <w:pPr>
        <w:spacing w:after="0" w:line="240" w:lineRule="auto"/>
      </w:pPr>
      <w:r>
        <w:separator/>
      </w:r>
    </w:p>
  </w:footnote>
  <w:footnote w:type="continuationSeparator" w:id="0">
    <w:p w:rsidR="00C73F81" w:rsidRDefault="00C73F81" w:rsidP="00455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10" w:rsidRDefault="00111B10">
    <w:pPr>
      <w:pStyle w:val="Header"/>
    </w:pPr>
    <w:r>
      <w:tab/>
    </w:r>
    <w:r>
      <w:tab/>
      <w:t>Lab exercise 3</w:t>
    </w:r>
  </w:p>
  <w:p w:rsidR="00111B10" w:rsidRDefault="00111B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022CD"/>
    <w:rsid w:val="00111B10"/>
    <w:rsid w:val="001A7ECF"/>
    <w:rsid w:val="002022CD"/>
    <w:rsid w:val="002B0EE6"/>
    <w:rsid w:val="003E4B33"/>
    <w:rsid w:val="003F1B3E"/>
    <w:rsid w:val="00401113"/>
    <w:rsid w:val="00455CCF"/>
    <w:rsid w:val="004759FC"/>
    <w:rsid w:val="005C098C"/>
    <w:rsid w:val="00C73F81"/>
    <w:rsid w:val="00DE0079"/>
    <w:rsid w:val="00E0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CCF"/>
  </w:style>
  <w:style w:type="paragraph" w:styleId="Footer">
    <w:name w:val="footer"/>
    <w:basedOn w:val="Normal"/>
    <w:link w:val="FooterChar"/>
    <w:uiPriority w:val="99"/>
    <w:semiHidden/>
    <w:unhideWhenUsed/>
    <w:rsid w:val="00455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CCF"/>
  </w:style>
  <w:style w:type="paragraph" w:styleId="BalloonText">
    <w:name w:val="Balloon Text"/>
    <w:basedOn w:val="Normal"/>
    <w:link w:val="BalloonTextChar"/>
    <w:uiPriority w:val="99"/>
    <w:semiHidden/>
    <w:unhideWhenUsed/>
    <w:rsid w:val="0045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C6F49-9CDA-480F-A356-26362778A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paboe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dk</cp:lastModifiedBy>
  <cp:revision>3</cp:revision>
  <cp:lastPrinted>2010-09-27T13:18:00Z</cp:lastPrinted>
  <dcterms:created xsi:type="dcterms:W3CDTF">2010-09-27T13:32:00Z</dcterms:created>
  <dcterms:modified xsi:type="dcterms:W3CDTF">2010-09-27T14:29:00Z</dcterms:modified>
</cp:coreProperties>
</file>